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EB8D" w14:textId="77777777" w:rsidR="008F23A8" w:rsidRDefault="008F23A8">
      <w:pPr>
        <w:pStyle w:val="Title"/>
        <w:rPr>
          <w:sz w:val="24"/>
        </w:rPr>
      </w:pPr>
      <w:r>
        <w:rPr>
          <w:sz w:val="24"/>
        </w:rPr>
        <w:t xml:space="preserve">         LaSalle County </w:t>
      </w:r>
      <w:r w:rsidR="00BF163B">
        <w:rPr>
          <w:sz w:val="24"/>
        </w:rPr>
        <w:t xml:space="preserve">708 </w:t>
      </w:r>
      <w:r>
        <w:rPr>
          <w:sz w:val="24"/>
        </w:rPr>
        <w:t>Community Mental</w:t>
      </w:r>
    </w:p>
    <w:p w14:paraId="203D2EE8" w14:textId="77777777" w:rsidR="008F23A8" w:rsidRDefault="008F23A8">
      <w:pPr>
        <w:pStyle w:val="Title"/>
        <w:rPr>
          <w:sz w:val="24"/>
        </w:rPr>
      </w:pPr>
      <w:r>
        <w:rPr>
          <w:sz w:val="24"/>
        </w:rPr>
        <w:t xml:space="preserve">         Health Board</w:t>
      </w:r>
    </w:p>
    <w:p w14:paraId="54FFE96B" w14:textId="377A85A9" w:rsidR="00BF163B" w:rsidRPr="00FC4446" w:rsidRDefault="008F23A8" w:rsidP="00FC4446">
      <w:pPr>
        <w:pStyle w:val="Title"/>
        <w:jc w:val="center"/>
        <w:rPr>
          <w:rStyle w:val="Emphasis"/>
          <w:sz w:val="72"/>
        </w:rPr>
      </w:pPr>
      <w:r>
        <w:t>Agenda</w:t>
      </w:r>
    </w:p>
    <w:p w14:paraId="78AA816A" w14:textId="77777777" w:rsidR="008F23A8" w:rsidRDefault="008F23A8">
      <w:pPr>
        <w:pStyle w:val="MessageHeader"/>
      </w:pPr>
      <w:r>
        <w:rPr>
          <w:rStyle w:val="Emphasis"/>
        </w:rPr>
        <w:t>Meeting Objective:</w:t>
      </w:r>
      <w:r w:rsidR="00EA56C6">
        <w:t xml:space="preserve">                 </w:t>
      </w:r>
      <w:r w:rsidR="005F7320">
        <w:t xml:space="preserve"> </w:t>
      </w:r>
      <w:r w:rsidR="00EA56C6">
        <w:t xml:space="preserve"> </w:t>
      </w:r>
      <w:r w:rsidR="00F23FDF" w:rsidRPr="00310A8F">
        <w:rPr>
          <w:i/>
        </w:rPr>
        <w:t>Regular</w:t>
      </w:r>
      <w:r w:rsidRPr="00310A8F">
        <w:rPr>
          <w:i/>
        </w:rPr>
        <w:t xml:space="preserve"> Meeting</w:t>
      </w:r>
    </w:p>
    <w:p w14:paraId="4033ADA7" w14:textId="49698741" w:rsidR="008F23A8" w:rsidRPr="00A960CF" w:rsidRDefault="008F23A8">
      <w:pPr>
        <w:pStyle w:val="MessageHeader"/>
        <w:rPr>
          <w:b/>
          <w:sz w:val="32"/>
          <w:szCs w:val="32"/>
        </w:rPr>
      </w:pPr>
      <w:r>
        <w:rPr>
          <w:rStyle w:val="Emphasis"/>
        </w:rPr>
        <w:t>Date and Time</w:t>
      </w:r>
      <w:r w:rsidR="00292C9A">
        <w:rPr>
          <w:rStyle w:val="Emphasis"/>
        </w:rPr>
        <w:t>:</w:t>
      </w:r>
      <w:r w:rsidR="00292C9A">
        <w:rPr>
          <w:rStyle w:val="Emphasis"/>
        </w:rPr>
        <w:tab/>
      </w:r>
      <w:r w:rsidR="00292C9A" w:rsidRPr="00292C9A">
        <w:rPr>
          <w:rStyle w:val="Emphasis"/>
          <w:sz w:val="28"/>
          <w:szCs w:val="28"/>
          <w:u w:val="single"/>
        </w:rPr>
        <w:t xml:space="preserve">WEDNESDAY, </w:t>
      </w:r>
      <w:r w:rsidR="004C6213">
        <w:rPr>
          <w:rStyle w:val="Emphasis"/>
          <w:sz w:val="28"/>
          <w:szCs w:val="28"/>
          <w:u w:val="single"/>
        </w:rPr>
        <w:t>August 10th</w:t>
      </w:r>
      <w:r w:rsidR="007D0787" w:rsidRPr="00292C9A">
        <w:rPr>
          <w:b/>
          <w:sz w:val="32"/>
          <w:szCs w:val="32"/>
          <w:u w:val="single"/>
        </w:rPr>
        <w:t>, 202</w:t>
      </w:r>
      <w:r w:rsidR="002E3F02" w:rsidRPr="00292C9A">
        <w:rPr>
          <w:b/>
          <w:sz w:val="32"/>
          <w:szCs w:val="32"/>
          <w:u w:val="single"/>
        </w:rPr>
        <w:t>2</w:t>
      </w:r>
    </w:p>
    <w:p w14:paraId="1999BA1C" w14:textId="3C066B89" w:rsidR="008F23A8" w:rsidRPr="00292C9A" w:rsidRDefault="008F23A8">
      <w:pPr>
        <w:pStyle w:val="MessageHeader"/>
        <w:rPr>
          <w:sz w:val="32"/>
          <w:szCs w:val="32"/>
        </w:rPr>
      </w:pPr>
      <w:r>
        <w:rPr>
          <w:b/>
          <w:sz w:val="28"/>
        </w:rPr>
        <w:t xml:space="preserve">                                     </w:t>
      </w:r>
      <w:r w:rsidR="00292C9A" w:rsidRPr="00292C9A">
        <w:rPr>
          <w:b/>
          <w:sz w:val="32"/>
          <w:szCs w:val="32"/>
        </w:rPr>
        <w:t>1:00 PM</w:t>
      </w:r>
    </w:p>
    <w:p w14:paraId="406F5921" w14:textId="24709C03" w:rsidR="004C6213" w:rsidRDefault="008F23A8" w:rsidP="004C6213">
      <w:pPr>
        <w:pStyle w:val="MessageHeader"/>
        <w:ind w:left="2880" w:hanging="2880"/>
        <w:rPr>
          <w:rStyle w:val="Emphasis"/>
        </w:rPr>
      </w:pPr>
      <w:r>
        <w:rPr>
          <w:rStyle w:val="Emphasis"/>
        </w:rPr>
        <w:t>Location</w:t>
      </w:r>
      <w:r w:rsidR="004C6213">
        <w:rPr>
          <w:rStyle w:val="Emphasis"/>
        </w:rPr>
        <w:tab/>
      </w:r>
      <w:r w:rsidR="004C6213" w:rsidRPr="004C6213">
        <w:rPr>
          <w:rStyle w:val="Emphasis"/>
          <w:sz w:val="32"/>
          <w:szCs w:val="32"/>
        </w:rPr>
        <w:t>Friendship House</w:t>
      </w:r>
    </w:p>
    <w:p w14:paraId="26B7DB62" w14:textId="35BD25C5" w:rsidR="00292C9A" w:rsidRDefault="004C6213" w:rsidP="004C6213">
      <w:pPr>
        <w:pStyle w:val="MessageHeader"/>
        <w:ind w:left="2880" w:hanging="2880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56AB2">
        <w:rPr>
          <w:b/>
          <w:sz w:val="36"/>
          <w:szCs w:val="36"/>
        </w:rPr>
        <w:t>1718 N2525th Rd.</w:t>
      </w:r>
    </w:p>
    <w:p w14:paraId="39E38EAB" w14:textId="2D4E0F90" w:rsidR="001E7144" w:rsidRPr="007B64A2" w:rsidRDefault="001E7144" w:rsidP="001E7144">
      <w:pPr>
        <w:pStyle w:val="MessageHeader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Ottawa, IL </w:t>
      </w:r>
    </w:p>
    <w:p w14:paraId="07A3ECC4" w14:textId="0C4F8BC2" w:rsidR="007D0787" w:rsidRPr="007D0787" w:rsidRDefault="00714534">
      <w:pPr>
        <w:pStyle w:val="Message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7B64A2">
        <w:rPr>
          <w:b/>
          <w:sz w:val="24"/>
          <w:szCs w:val="24"/>
        </w:rPr>
        <w:t xml:space="preserve">    </w:t>
      </w:r>
      <w:r w:rsidR="007D0787">
        <w:rPr>
          <w:b/>
          <w:sz w:val="24"/>
          <w:szCs w:val="24"/>
        </w:rPr>
        <w:tab/>
      </w:r>
      <w:r w:rsidR="007D0787">
        <w:rPr>
          <w:b/>
          <w:sz w:val="24"/>
          <w:szCs w:val="24"/>
        </w:rPr>
        <w:tab/>
      </w:r>
    </w:p>
    <w:p w14:paraId="36BECAC9" w14:textId="77777777" w:rsidR="008F23A8" w:rsidRDefault="008F23A8">
      <w:pPr>
        <w:pStyle w:val="MessageHeader"/>
      </w:pPr>
      <w:r>
        <w:rPr>
          <w:rStyle w:val="Emphasis"/>
        </w:rPr>
        <w:t>Organizer:</w:t>
      </w:r>
      <w:r>
        <w:tab/>
        <w:t xml:space="preserve"> </w:t>
      </w:r>
      <w:r w:rsidR="00605CE7">
        <w:t>Don Miskowiec, Executive Director</w:t>
      </w:r>
    </w:p>
    <w:tbl>
      <w:tblPr>
        <w:tblW w:w="10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4"/>
        <w:gridCol w:w="8226"/>
      </w:tblGrid>
      <w:tr w:rsidR="008F23A8" w14:paraId="4F48EA74" w14:textId="77777777" w:rsidTr="00AD50C1">
        <w:trPr>
          <w:trHeight w:val="339"/>
        </w:trPr>
        <w:tc>
          <w:tcPr>
            <w:tcW w:w="216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076419B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Time</w:t>
            </w:r>
          </w:p>
        </w:tc>
        <w:tc>
          <w:tcPr>
            <w:tcW w:w="822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63BFC72D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Topic or Activity</w:t>
            </w:r>
          </w:p>
        </w:tc>
      </w:tr>
      <w:tr w:rsidR="008F23A8" w14:paraId="0C6DA9F5" w14:textId="77777777" w:rsidTr="00AD50C1">
        <w:trPr>
          <w:trHeight w:val="4977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D91" w14:textId="19821273" w:rsidR="008F23A8" w:rsidRDefault="008C3C8A">
            <w:pPr>
              <w:spacing w:before="60" w:after="60"/>
            </w:pPr>
            <w:r>
              <w:t>1:00 PM</w:t>
            </w: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CF5" w14:textId="0347DEC9" w:rsidR="008F23A8" w:rsidRDefault="008F23A8">
            <w:pPr>
              <w:spacing w:before="60" w:after="60"/>
            </w:pPr>
            <w:r>
              <w:rPr>
                <w:i/>
              </w:rPr>
              <w:t xml:space="preserve">Call to Order - </w:t>
            </w:r>
            <w:r w:rsidR="007B64A2">
              <w:t xml:space="preserve">President </w:t>
            </w:r>
            <w:r w:rsidR="00605CE7">
              <w:t>Dave McClure</w:t>
            </w:r>
          </w:p>
          <w:p w14:paraId="130C8F84" w14:textId="77777777" w:rsidR="00F573C8" w:rsidRDefault="00F573C8">
            <w:pPr>
              <w:spacing w:before="60" w:after="60"/>
              <w:rPr>
                <w:i/>
                <w:iCs/>
              </w:rPr>
            </w:pPr>
          </w:p>
          <w:p w14:paraId="14918F35" w14:textId="485C2BE3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Agenda</w:t>
            </w:r>
          </w:p>
          <w:p w14:paraId="2F2FB3A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Board Minutes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540CE25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Treasurers Report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0D5506EB" w14:textId="3E32EAC0" w:rsidR="0058476B" w:rsidRDefault="008F23A8" w:rsidP="0058476B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Executive Director</w:t>
            </w:r>
            <w:r w:rsidR="00F867CF">
              <w:rPr>
                <w:i/>
                <w:iCs/>
              </w:rPr>
              <w:t>’</w:t>
            </w:r>
            <w:r w:rsidRPr="00082D35">
              <w:rPr>
                <w:i/>
                <w:iCs/>
              </w:rPr>
              <w:t>s Rep</w:t>
            </w:r>
            <w:r w:rsidR="0058476B" w:rsidRPr="00082D35">
              <w:rPr>
                <w:i/>
                <w:iCs/>
              </w:rPr>
              <w:t>ort</w:t>
            </w:r>
          </w:p>
          <w:p w14:paraId="6C532979" w14:textId="6022CED1" w:rsidR="00940B46" w:rsidRPr="00082D35" w:rsidRDefault="00940B46" w:rsidP="0058476B">
            <w:pPr>
              <w:spacing w:before="60" w:after="60"/>
              <w:rPr>
                <w:i/>
                <w:iCs/>
              </w:rPr>
            </w:pPr>
            <w:r>
              <w:rPr>
                <w:i/>
              </w:rPr>
              <w:t xml:space="preserve">Funded Agency </w:t>
            </w:r>
            <w:r w:rsidR="004C6213">
              <w:rPr>
                <w:i/>
              </w:rPr>
              <w:t xml:space="preserve">Written </w:t>
            </w:r>
            <w:r>
              <w:rPr>
                <w:i/>
              </w:rPr>
              <w:t>Update</w:t>
            </w:r>
            <w:r w:rsidR="00F867CF">
              <w:rPr>
                <w:i/>
              </w:rPr>
              <w:t xml:space="preserve"> Report</w:t>
            </w:r>
            <w:r w:rsidR="004C6213">
              <w:rPr>
                <w:i/>
              </w:rPr>
              <w:t xml:space="preserve"> Questions</w:t>
            </w:r>
          </w:p>
          <w:p w14:paraId="30F52A15" w14:textId="77777777" w:rsidR="00F573C8" w:rsidRDefault="00F573C8" w:rsidP="0058476B">
            <w:pPr>
              <w:spacing w:before="60" w:after="60"/>
              <w:rPr>
                <w:b/>
                <w:i/>
                <w:iCs/>
              </w:rPr>
            </w:pPr>
          </w:p>
          <w:p w14:paraId="11F725E3" w14:textId="0EC4DA3E" w:rsidR="00CD1B43" w:rsidRPr="00F867CF" w:rsidRDefault="0058476B" w:rsidP="0058476B">
            <w:pPr>
              <w:spacing w:before="60" w:after="60"/>
              <w:rPr>
                <w:b/>
                <w:i/>
                <w:iCs/>
              </w:rPr>
            </w:pPr>
            <w:r w:rsidRPr="00F867CF">
              <w:rPr>
                <w:b/>
                <w:i/>
                <w:iCs/>
              </w:rPr>
              <w:t>Old Business</w:t>
            </w:r>
          </w:p>
          <w:p w14:paraId="1642CEC4" w14:textId="54B91AF6" w:rsidR="00D11E4D" w:rsidRDefault="00C040F7" w:rsidP="0058476B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F867C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Board Reappointment/Appointment</w:t>
            </w:r>
            <w:r w:rsidR="00F867CF">
              <w:rPr>
                <w:i/>
                <w:iCs/>
              </w:rPr>
              <w:t xml:space="preserve"> Status</w:t>
            </w:r>
          </w:p>
          <w:p w14:paraId="3A6DE14D" w14:textId="3DF75C8A" w:rsidR="00D11E4D" w:rsidRDefault="00C040F7" w:rsidP="0058476B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   Draft </w:t>
            </w:r>
            <w:r w:rsidR="00D11E4D">
              <w:rPr>
                <w:i/>
                <w:iCs/>
              </w:rPr>
              <w:t>Mission/Vision Statement</w:t>
            </w:r>
          </w:p>
          <w:p w14:paraId="71C65EB1" w14:textId="4264929B" w:rsidR="00EA02F0" w:rsidRDefault="00C040F7" w:rsidP="00C040F7">
            <w:pPr>
              <w:spacing w:before="60" w:after="60"/>
              <w:rPr>
                <w:iCs/>
              </w:rPr>
            </w:pPr>
            <w:r>
              <w:rPr>
                <w:i/>
                <w:iCs/>
              </w:rPr>
              <w:t xml:space="preserve">   Draft </w:t>
            </w:r>
            <w:r w:rsidR="00D11E4D">
              <w:rPr>
                <w:i/>
                <w:iCs/>
              </w:rPr>
              <w:t>Three Year Plan</w:t>
            </w:r>
            <w:r w:rsidR="008601DF">
              <w:rPr>
                <w:i/>
                <w:iCs/>
              </w:rPr>
              <w:t xml:space="preserve"> </w:t>
            </w:r>
            <w:r w:rsidR="00577855">
              <w:rPr>
                <w:iCs/>
              </w:rPr>
              <w:t xml:space="preserve">  </w:t>
            </w:r>
          </w:p>
          <w:p w14:paraId="18F23D3B" w14:textId="72AEE280" w:rsidR="00CD1B43" w:rsidRDefault="00BB172E" w:rsidP="00C040F7">
            <w:pPr>
              <w:spacing w:before="60" w:after="60"/>
            </w:pPr>
            <w:r>
              <w:rPr>
                <w:iCs/>
              </w:rPr>
              <w:t xml:space="preserve">  </w:t>
            </w:r>
          </w:p>
          <w:p w14:paraId="54983398" w14:textId="77777777" w:rsidR="006306D7" w:rsidRPr="00F867CF" w:rsidRDefault="0058476B" w:rsidP="00CD1B43">
            <w:pPr>
              <w:rPr>
                <w:b/>
                <w:i/>
                <w:iCs/>
              </w:rPr>
            </w:pPr>
            <w:r w:rsidRPr="00F867CF">
              <w:rPr>
                <w:b/>
                <w:i/>
                <w:iCs/>
              </w:rPr>
              <w:t xml:space="preserve">New </w:t>
            </w:r>
            <w:r w:rsidR="00605CE7" w:rsidRPr="00F867CF">
              <w:rPr>
                <w:b/>
                <w:i/>
                <w:iCs/>
              </w:rPr>
              <w:t>Business</w:t>
            </w:r>
          </w:p>
          <w:p w14:paraId="2023C31F" w14:textId="6C27F969" w:rsidR="001A616F" w:rsidRPr="00082D35" w:rsidRDefault="001A616F" w:rsidP="00CD1B43">
            <w:pPr>
              <w:rPr>
                <w:i/>
                <w:iCs/>
              </w:rPr>
            </w:pPr>
            <w:r w:rsidRPr="00082D35">
              <w:rPr>
                <w:i/>
                <w:iCs/>
              </w:rPr>
              <w:t xml:space="preserve">   </w:t>
            </w:r>
          </w:p>
          <w:p w14:paraId="60A5D4EC" w14:textId="77777777" w:rsidR="00F573C8" w:rsidRDefault="001A616F" w:rsidP="001A616F">
            <w:pPr>
              <w:rPr>
                <w:i/>
              </w:rPr>
            </w:pPr>
            <w:r>
              <w:t xml:space="preserve">  </w:t>
            </w:r>
            <w:r w:rsidR="009E0FF7">
              <w:t xml:space="preserve"> </w:t>
            </w:r>
            <w:r w:rsidR="00F867CF" w:rsidRPr="00F867CF">
              <w:rPr>
                <w:i/>
              </w:rPr>
              <w:t>Potential</w:t>
            </w:r>
            <w:r w:rsidR="008601DF" w:rsidRPr="00F867CF">
              <w:rPr>
                <w:i/>
              </w:rPr>
              <w:t xml:space="preserve"> </w:t>
            </w:r>
            <w:r w:rsidR="00AA7484" w:rsidRPr="00F867CF">
              <w:rPr>
                <w:i/>
              </w:rPr>
              <w:t>County ARPA Scholarship Program</w:t>
            </w:r>
          </w:p>
          <w:p w14:paraId="67037735" w14:textId="59850F39" w:rsidR="00AA7484" w:rsidRPr="00F867CF" w:rsidRDefault="00AA7484" w:rsidP="001A616F">
            <w:pPr>
              <w:rPr>
                <w:i/>
              </w:rPr>
            </w:pPr>
            <w:r w:rsidRPr="00F867CF">
              <w:rPr>
                <w:i/>
              </w:rPr>
              <w:t xml:space="preserve">    </w:t>
            </w:r>
          </w:p>
          <w:p w14:paraId="2D346048" w14:textId="4D5E6340" w:rsidR="00310A8F" w:rsidRDefault="00AA7484" w:rsidP="001A616F">
            <w:pPr>
              <w:rPr>
                <w:i/>
              </w:rPr>
            </w:pPr>
            <w:r w:rsidRPr="00F867CF">
              <w:rPr>
                <w:i/>
              </w:rPr>
              <w:t xml:space="preserve">  </w:t>
            </w:r>
            <w:r w:rsidR="00F867CF" w:rsidRPr="00F867CF">
              <w:rPr>
                <w:i/>
              </w:rPr>
              <w:t xml:space="preserve"> FY 23 Budget</w:t>
            </w:r>
          </w:p>
          <w:p w14:paraId="2200ABA0" w14:textId="46BD0E2D" w:rsidR="00F573C8" w:rsidRPr="00F867CF" w:rsidRDefault="00310A8F" w:rsidP="001A616F">
            <w:pPr>
              <w:rPr>
                <w:i/>
              </w:rPr>
            </w:pPr>
            <w:r>
              <w:rPr>
                <w:i/>
              </w:rPr>
              <w:t xml:space="preserve">     -Epilepsy Association Funding Request </w:t>
            </w:r>
          </w:p>
          <w:p w14:paraId="6A06B36B" w14:textId="77777777" w:rsidR="00310A8F" w:rsidRDefault="00F867CF" w:rsidP="001A616F">
            <w:pPr>
              <w:rPr>
                <w:i/>
              </w:rPr>
            </w:pPr>
            <w:r w:rsidRPr="00F867CF">
              <w:rPr>
                <w:i/>
              </w:rPr>
              <w:t xml:space="preserve">   </w:t>
            </w:r>
          </w:p>
          <w:p w14:paraId="086DDD1F" w14:textId="5DD5B17B" w:rsidR="00F867CF" w:rsidRPr="00F867CF" w:rsidRDefault="00F867CF" w:rsidP="001A616F">
            <w:pPr>
              <w:rPr>
                <w:i/>
              </w:rPr>
            </w:pPr>
            <w:r w:rsidRPr="00F867CF">
              <w:rPr>
                <w:i/>
              </w:rPr>
              <w:t xml:space="preserve">Crisis Services in La Salle County </w:t>
            </w:r>
          </w:p>
          <w:p w14:paraId="65CFFB67" w14:textId="77777777" w:rsidR="00AA7484" w:rsidRDefault="00AA7484" w:rsidP="001A616F"/>
          <w:p w14:paraId="335667C5" w14:textId="1614F7EA" w:rsidR="000B302D" w:rsidRDefault="000B302D" w:rsidP="001A616F"/>
          <w:p w14:paraId="58F6BAEB" w14:textId="6C7092D6" w:rsidR="00714534" w:rsidRPr="00091A19" w:rsidRDefault="00CE6068" w:rsidP="00BB1A30">
            <w:pPr>
              <w:rPr>
                <w:i/>
                <w:color w:val="FF0000"/>
              </w:rPr>
            </w:pPr>
            <w:r>
              <w:t xml:space="preserve"> </w:t>
            </w:r>
            <w:r w:rsidR="008F23A8" w:rsidRPr="00091A19">
              <w:rPr>
                <w:i/>
              </w:rPr>
              <w:t>Announcements</w:t>
            </w:r>
          </w:p>
        </w:tc>
      </w:tr>
      <w:tr w:rsidR="008F23A8" w14:paraId="48CCFEFE" w14:textId="77777777" w:rsidTr="00AD50C1">
        <w:trPr>
          <w:trHeight w:val="962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D4A6" w14:textId="6F37C87E" w:rsidR="008F23A8" w:rsidRDefault="008F23A8">
            <w:pPr>
              <w:spacing w:before="60" w:after="60"/>
            </w:pPr>
          </w:p>
        </w:tc>
        <w:tc>
          <w:tcPr>
            <w:tcW w:w="8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959" w14:textId="77777777" w:rsidR="006306D7" w:rsidRDefault="006306D7">
            <w:pPr>
              <w:spacing w:before="60" w:after="60"/>
            </w:pPr>
          </w:p>
          <w:p w14:paraId="2173CA6F" w14:textId="6E003132" w:rsidR="008F23A8" w:rsidRPr="00D6316F" w:rsidRDefault="008F23A8">
            <w:pPr>
              <w:spacing w:before="60" w:after="60"/>
              <w:rPr>
                <w:i/>
              </w:rPr>
            </w:pPr>
            <w:r w:rsidRPr="00D6316F">
              <w:rPr>
                <w:i/>
              </w:rPr>
              <w:t>Adjournment</w:t>
            </w:r>
          </w:p>
          <w:p w14:paraId="7229CDE7" w14:textId="77777777" w:rsidR="008F23A8" w:rsidRDefault="008F23A8">
            <w:pPr>
              <w:spacing w:before="60" w:after="60"/>
            </w:pPr>
          </w:p>
        </w:tc>
      </w:tr>
    </w:tbl>
    <w:p w14:paraId="338618F2" w14:textId="77777777" w:rsidR="008F23A8" w:rsidRDefault="008F23A8" w:rsidP="00AD50C1">
      <w:pPr>
        <w:pStyle w:val="BodyTextAfterTable"/>
      </w:pPr>
    </w:p>
    <w:sectPr w:rsidR="008F23A8" w:rsidSect="0084565D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208" w14:textId="77777777" w:rsidR="00A7784D" w:rsidRDefault="00A7784D">
      <w:r>
        <w:separator/>
      </w:r>
    </w:p>
  </w:endnote>
  <w:endnote w:type="continuationSeparator" w:id="0">
    <w:p w14:paraId="2FD9DD91" w14:textId="77777777" w:rsidR="00A7784D" w:rsidRDefault="00A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E899" w14:textId="77777777" w:rsidR="002B15F9" w:rsidRDefault="002B15F9">
    <w:pPr>
      <w:pStyle w:val="Footer"/>
    </w:pPr>
    <w:r>
      <w:t>Agenda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18AE" w14:textId="77777777" w:rsidR="00A7784D" w:rsidRDefault="00A7784D">
      <w:r>
        <w:separator/>
      </w:r>
    </w:p>
  </w:footnote>
  <w:footnote w:type="continuationSeparator" w:id="0">
    <w:p w14:paraId="33E4051E" w14:textId="77777777" w:rsidR="00A7784D" w:rsidRDefault="00A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26094"/>
    <w:multiLevelType w:val="hybridMultilevel"/>
    <w:tmpl w:val="D7BE2FCE"/>
    <w:lvl w:ilvl="0" w:tplc="13F2985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3FD2F64"/>
    <w:multiLevelType w:val="hybridMultilevel"/>
    <w:tmpl w:val="15EA05AE"/>
    <w:lvl w:ilvl="0" w:tplc="C1DEED9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60390863">
    <w:abstractNumId w:val="0"/>
  </w:num>
  <w:num w:numId="2" w16cid:durableId="138629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4D"/>
    <w:rsid w:val="00034084"/>
    <w:rsid w:val="00082D35"/>
    <w:rsid w:val="00091A19"/>
    <w:rsid w:val="0009259B"/>
    <w:rsid w:val="000B302D"/>
    <w:rsid w:val="000D5C8A"/>
    <w:rsid w:val="000D73AE"/>
    <w:rsid w:val="000E1724"/>
    <w:rsid w:val="000F20CE"/>
    <w:rsid w:val="001060FD"/>
    <w:rsid w:val="00172467"/>
    <w:rsid w:val="001A616F"/>
    <w:rsid w:val="001E7144"/>
    <w:rsid w:val="00254238"/>
    <w:rsid w:val="002571D1"/>
    <w:rsid w:val="00285107"/>
    <w:rsid w:val="00292C9A"/>
    <w:rsid w:val="002B15F9"/>
    <w:rsid w:val="002C5F86"/>
    <w:rsid w:val="002E3F02"/>
    <w:rsid w:val="00310A8F"/>
    <w:rsid w:val="00384F23"/>
    <w:rsid w:val="00393944"/>
    <w:rsid w:val="003E0885"/>
    <w:rsid w:val="004A21DC"/>
    <w:rsid w:val="004A3462"/>
    <w:rsid w:val="004C6213"/>
    <w:rsid w:val="004D0F93"/>
    <w:rsid w:val="00501C3D"/>
    <w:rsid w:val="0057670E"/>
    <w:rsid w:val="00577855"/>
    <w:rsid w:val="0058476B"/>
    <w:rsid w:val="005C4A80"/>
    <w:rsid w:val="005F7320"/>
    <w:rsid w:val="00600813"/>
    <w:rsid w:val="00605CE7"/>
    <w:rsid w:val="006306D7"/>
    <w:rsid w:val="00666CF8"/>
    <w:rsid w:val="00696169"/>
    <w:rsid w:val="00714534"/>
    <w:rsid w:val="00735104"/>
    <w:rsid w:val="00746335"/>
    <w:rsid w:val="007B64A2"/>
    <w:rsid w:val="007D0787"/>
    <w:rsid w:val="008050F4"/>
    <w:rsid w:val="00812E4C"/>
    <w:rsid w:val="0084565D"/>
    <w:rsid w:val="008548C6"/>
    <w:rsid w:val="00856726"/>
    <w:rsid w:val="00856AB2"/>
    <w:rsid w:val="008601DF"/>
    <w:rsid w:val="008818FE"/>
    <w:rsid w:val="008C3C8A"/>
    <w:rsid w:val="008D4B3E"/>
    <w:rsid w:val="008E6CB1"/>
    <w:rsid w:val="008F23A8"/>
    <w:rsid w:val="00900AA9"/>
    <w:rsid w:val="00913546"/>
    <w:rsid w:val="00940B46"/>
    <w:rsid w:val="009723F2"/>
    <w:rsid w:val="00980DDF"/>
    <w:rsid w:val="009A3A18"/>
    <w:rsid w:val="009A4E1D"/>
    <w:rsid w:val="009C7BDB"/>
    <w:rsid w:val="009E0FF7"/>
    <w:rsid w:val="009F6FE7"/>
    <w:rsid w:val="00A7784D"/>
    <w:rsid w:val="00A916FD"/>
    <w:rsid w:val="00A960CF"/>
    <w:rsid w:val="00AA7484"/>
    <w:rsid w:val="00AB4BDA"/>
    <w:rsid w:val="00AD3B30"/>
    <w:rsid w:val="00AD50C1"/>
    <w:rsid w:val="00B46E41"/>
    <w:rsid w:val="00BB172E"/>
    <w:rsid w:val="00BB1A30"/>
    <w:rsid w:val="00BB7389"/>
    <w:rsid w:val="00BF163B"/>
    <w:rsid w:val="00C040F7"/>
    <w:rsid w:val="00C04236"/>
    <w:rsid w:val="00C516CF"/>
    <w:rsid w:val="00C85764"/>
    <w:rsid w:val="00CD1B43"/>
    <w:rsid w:val="00CD3B80"/>
    <w:rsid w:val="00CE6068"/>
    <w:rsid w:val="00D00FBC"/>
    <w:rsid w:val="00D11E4D"/>
    <w:rsid w:val="00D43047"/>
    <w:rsid w:val="00D6316F"/>
    <w:rsid w:val="00D84FA6"/>
    <w:rsid w:val="00D91769"/>
    <w:rsid w:val="00DB1A08"/>
    <w:rsid w:val="00DE1D45"/>
    <w:rsid w:val="00E26E5F"/>
    <w:rsid w:val="00EA02F0"/>
    <w:rsid w:val="00EA56C6"/>
    <w:rsid w:val="00EF64D7"/>
    <w:rsid w:val="00F23FDF"/>
    <w:rsid w:val="00F573C8"/>
    <w:rsid w:val="00F81B38"/>
    <w:rsid w:val="00F867CF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1A712"/>
  <w15:chartTrackingRefBased/>
  <w15:docId w15:val="{6780BEBD-3D54-4A0D-A863-883A025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qFormat/>
    <w:pPr>
      <w:keepNext/>
      <w:spacing w:before="240" w:after="120"/>
      <w:outlineLvl w:val="0"/>
    </w:pPr>
    <w:rPr>
      <w:rFonts w:ascii="Arial Black" w:hAnsi="Arial Black"/>
      <w:sz w:val="18"/>
    </w:rPr>
  </w:style>
  <w:style w:type="paragraph" w:styleId="Heading2">
    <w:name w:val="heading 2"/>
    <w:basedOn w:val="BodyText"/>
    <w:next w:val="BodyTex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BodyText"/>
    <w:next w:val="BodyText"/>
    <w:qFormat/>
    <w:pPr>
      <w:keepNext/>
      <w:spacing w:before="240" w:after="60"/>
      <w:outlineLvl w:val="2"/>
    </w:pPr>
  </w:style>
  <w:style w:type="paragraph" w:styleId="Heading4">
    <w:name w:val="heading 4"/>
    <w:basedOn w:val="BodyText"/>
    <w:next w:val="BodyText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spacing w:before="240" w:after="60"/>
      <w:outlineLvl w:val="4"/>
    </w:pPr>
  </w:style>
  <w:style w:type="paragraph" w:styleId="Heading6">
    <w:name w:val="heading 6"/>
    <w:basedOn w:val="BodyText"/>
    <w:next w:val="Body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BodyText"/>
    <w:next w:val="BodyText"/>
    <w:qFormat/>
    <w:pPr>
      <w:spacing w:before="240" w:after="60"/>
      <w:outlineLvl w:val="6"/>
    </w:pPr>
  </w:style>
  <w:style w:type="paragraph" w:styleId="Heading8">
    <w:name w:val="heading 8"/>
    <w:basedOn w:val="BodyText"/>
    <w:next w:val="BodyText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BodyText"/>
    <w:next w:val="BodyText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SignatureName">
    <w:name w:val="Signature Name"/>
    <w:basedOn w:val="BodyText"/>
    <w:next w:val="SignatureJobTitle"/>
    <w:pPr>
      <w:spacing w:before="880" w:after="0"/>
    </w:pPr>
  </w:style>
  <w:style w:type="paragraph" w:customStyle="1" w:styleId="CompanyName">
    <w:name w:val="Company Name"/>
    <w:basedOn w:val="Normal"/>
    <w:pPr>
      <w:framePr w:w="3024" w:h="1584" w:hSpace="187" w:vSpace="187" w:wrap="notBeside" w:vAnchor="page" w:hAnchor="page" w:x="7777" w:y="865" w:anchorLock="1"/>
      <w:spacing w:after="20"/>
    </w:pPr>
    <w:rPr>
      <w:sz w:val="36"/>
    </w:rPr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12" w:color="auto"/>
      </w:pBdr>
      <w:tabs>
        <w:tab w:val="right" w:pos="8640"/>
      </w:tabs>
    </w:pPr>
    <w:rPr>
      <w:spacing w:val="-5"/>
      <w:sz w:val="18"/>
    </w:rPr>
  </w:style>
  <w:style w:type="paragraph" w:styleId="Header">
    <w:name w:val="header"/>
    <w:basedOn w:val="Normal"/>
    <w:pPr>
      <w:widowControl w:val="0"/>
      <w:pBdr>
        <w:bottom w:val="single" w:sz="6" w:space="3" w:color="auto"/>
      </w:pBdr>
      <w:tabs>
        <w:tab w:val="left" w:pos="4320"/>
        <w:tab w:val="right" w:pos="8640"/>
      </w:tabs>
      <w:spacing w:line="220" w:lineRule="atLeast"/>
    </w:pPr>
    <w:rPr>
      <w:noProof/>
      <w:sz w:val="18"/>
    </w:rPr>
  </w:style>
  <w:style w:type="paragraph" w:styleId="MessageHeader">
    <w:name w:val="Message Header"/>
    <w:basedOn w:val="BodyText"/>
    <w:pPr>
      <w:keepLines/>
      <w:tabs>
        <w:tab w:val="right" w:pos="-1890"/>
        <w:tab w:val="left" w:pos="720"/>
        <w:tab w:val="left" w:pos="2880"/>
      </w:tabs>
      <w:spacing w:before="60" w:after="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ListBullet">
    <w:name w:val="List Bullet"/>
    <w:basedOn w:val="List"/>
    <w:pPr>
      <w:spacing w:after="240" w:line="240" w:lineRule="atLeast"/>
    </w:pPr>
  </w:style>
  <w:style w:type="paragraph" w:styleId="List">
    <w:name w:val="List"/>
    <w:basedOn w:val="Normal"/>
    <w:pPr>
      <w:ind w:left="360" w:hanging="360"/>
    </w:pPr>
  </w:style>
  <w:style w:type="paragraph" w:customStyle="1" w:styleId="CompanyAddress">
    <w:name w:val="Company Address"/>
    <w:pPr>
      <w:framePr w:w="3024" w:h="1584" w:hSpace="187" w:vSpace="187" w:wrap="notBeside" w:vAnchor="page" w:hAnchor="page" w:x="7777" w:y="865" w:anchorLock="1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noProof/>
      <w:sz w:val="16"/>
    </w:rPr>
  </w:style>
  <w:style w:type="paragraph" w:customStyle="1" w:styleId="FooterFirst">
    <w:name w:val="Footer First"/>
    <w:pPr>
      <w:pBdr>
        <w:top w:val="single" w:sz="6" w:space="12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noProof/>
      <w:sz w:val="18"/>
    </w:rPr>
  </w:style>
  <w:style w:type="paragraph" w:customStyle="1" w:styleId="LogoArt">
    <w:name w:val="Logo Art"/>
    <w:basedOn w:val="Normal"/>
    <w:pPr>
      <w:framePr w:hSpace="187" w:vSpace="187" w:wrap="around" w:vAnchor="page" w:hAnchor="page" w:x="5761" w:y="1081"/>
    </w:pPr>
  </w:style>
  <w:style w:type="paragraph" w:customStyle="1" w:styleId="SignatureJobTitle">
    <w:name w:val="Signature Job Title"/>
    <w:basedOn w:val="BodyText"/>
    <w:pPr>
      <w:spacing w:after="0"/>
    </w:pPr>
  </w:style>
  <w:style w:type="paragraph" w:styleId="ListNumber">
    <w:name w:val="List Number"/>
    <w:basedOn w:val="List"/>
    <w:pPr>
      <w:spacing w:after="240" w:line="240" w:lineRule="atLeast"/>
    </w:pPr>
  </w:style>
  <w:style w:type="paragraph" w:styleId="Subtitle">
    <w:name w:val="Subtitle"/>
    <w:basedOn w:val="Normal"/>
    <w:next w:val="MessageHeader"/>
    <w:qFormat/>
    <w:pPr>
      <w:spacing w:before="480" w:after="360"/>
    </w:pPr>
    <w:rPr>
      <w:rFonts w:ascii="Arial Black" w:hAnsi="Arial Black"/>
      <w:sz w:val="24"/>
    </w:rPr>
  </w:style>
  <w:style w:type="paragraph" w:styleId="Title">
    <w:name w:val="Title"/>
    <w:qFormat/>
    <w:pPr>
      <w:overflowPunct w:val="0"/>
      <w:autoSpaceDE w:val="0"/>
      <w:autoSpaceDN w:val="0"/>
      <w:adjustRightInd w:val="0"/>
      <w:ind w:left="-720"/>
      <w:textAlignment w:val="baseline"/>
    </w:pPr>
    <w:rPr>
      <w:rFonts w:ascii="Arial Black" w:hAnsi="Arial Black"/>
      <w:noProof/>
      <w:kern w:val="72"/>
      <w:sz w:val="72"/>
    </w:rPr>
  </w:style>
  <w:style w:type="paragraph" w:customStyle="1" w:styleId="BodyTextAfterTable">
    <w:name w:val="Body Text After Table"/>
    <w:basedOn w:val="BodyText"/>
    <w:pPr>
      <w:spacing w:before="240"/>
    </w:pPr>
  </w:style>
  <w:style w:type="paragraph" w:customStyle="1" w:styleId="MessageHeaderFirst">
    <w:name w:val="Message Header First"/>
    <w:basedOn w:val="BodyText"/>
    <w:next w:val="MessageHeader"/>
    <w:pPr>
      <w:keepLines/>
      <w:tabs>
        <w:tab w:val="left" w:pos="1800"/>
      </w:tabs>
      <w:spacing w:before="560" w:after="60"/>
    </w:pPr>
  </w:style>
  <w:style w:type="paragraph" w:styleId="BalloonText">
    <w:name w:val="Balloon Text"/>
    <w:basedOn w:val="Normal"/>
    <w:semiHidden/>
    <w:rsid w:val="007145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316F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kowiec\AppData\Local\Microsoft\Windows\INetCache\Content.Outlook\U6DYKOUL\agendaJuly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agendaJuly21</Template>
  <TotalTime>0</TotalTime>
  <Pages>2</Pages>
  <Words>99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LaSalle County Community Mental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LaSalle County Community Mental</dc:title>
  <dc:subject/>
  <dc:creator>Donald Miskowiec</dc:creator>
  <cp:keywords/>
  <dc:description/>
  <cp:lastModifiedBy>Donald Miskowiec</cp:lastModifiedBy>
  <cp:revision>2</cp:revision>
  <cp:lastPrinted>2022-10-18T16:53:00Z</cp:lastPrinted>
  <dcterms:created xsi:type="dcterms:W3CDTF">2022-10-18T16:53:00Z</dcterms:created>
  <dcterms:modified xsi:type="dcterms:W3CDTF">2022-10-18T16:53:00Z</dcterms:modified>
</cp:coreProperties>
</file>